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1340" w14:textId="1A5B35A7" w:rsidR="0065686A" w:rsidRPr="0065686A" w:rsidRDefault="00DC2D8A" w:rsidP="00720B85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</w:t>
      </w:r>
      <w:r w:rsidR="006723C6">
        <w:rPr>
          <w:rFonts w:ascii="Times New Roman" w:eastAsia="標楷體" w:hAnsi="Times New Roman" w:cs="Times New Roman" w:hint="eastAsia"/>
          <w:b/>
          <w:sz w:val="40"/>
        </w:rPr>
        <w:t>1</w:t>
      </w:r>
      <w:r w:rsidR="00054998">
        <w:rPr>
          <w:rFonts w:ascii="Times New Roman" w:eastAsia="標楷體" w:hAnsi="Times New Roman" w:cs="Times New Roman" w:hint="eastAsia"/>
          <w:b/>
          <w:sz w:val="40"/>
        </w:rPr>
        <w:t>2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>年病人安全週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 xml:space="preserve"> </w:t>
      </w:r>
      <w:r w:rsidR="0065686A" w:rsidRPr="0065686A">
        <w:rPr>
          <w:rFonts w:ascii="Times New Roman" w:eastAsia="標楷體" w:hAnsi="Times New Roman" w:cs="Times New Roman"/>
          <w:b/>
          <w:sz w:val="40"/>
        </w:rPr>
        <w:t>醫療機構響應成果</w:t>
      </w:r>
    </w:p>
    <w:p w14:paraId="4B9264E7" w14:textId="77777777" w:rsidR="0065686A" w:rsidRPr="0065686A" w:rsidRDefault="0065686A" w:rsidP="0065686A">
      <w:pPr>
        <w:jc w:val="center"/>
        <w:rPr>
          <w:rFonts w:ascii="Times New Roman" w:eastAsia="標楷體" w:hAnsi="Times New Roman" w:cs="Times New Roman"/>
          <w:bdr w:val="single" w:sz="4" w:space="0" w:color="auto"/>
        </w:rPr>
      </w:pPr>
      <w:r w:rsidRPr="0065686A">
        <w:rPr>
          <w:rFonts w:ascii="Times New Roman" w:eastAsia="標楷體" w:hAnsi="Times New Roman" w:cs="Times New Roman"/>
          <w:bdr w:val="single" w:sz="4" w:space="0" w:color="auto"/>
        </w:rPr>
        <w:t>＊頁數或表格不足，可自行新增，但勿超過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A4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紙</w:t>
      </w:r>
      <w:r w:rsidR="009B1DAC">
        <w:rPr>
          <w:rFonts w:ascii="Times New Roman" w:eastAsia="標楷體" w:hAnsi="Times New Roman" w:cs="Times New Roman"/>
          <w:bdr w:val="single" w:sz="4" w:space="0" w:color="auto"/>
        </w:rPr>
        <w:t>15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頁，字體勿小於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12</w:t>
      </w:r>
      <w:r w:rsidRPr="0065686A">
        <w:rPr>
          <w:rFonts w:ascii="Times New Roman" w:eastAsia="標楷體" w:hAnsi="Times New Roman" w:cs="Times New Roman"/>
          <w:bdr w:val="single" w:sz="4" w:space="0" w:color="auto"/>
        </w:rPr>
        <w:t>號字</w:t>
      </w:r>
    </w:p>
    <w:p w14:paraId="4A35C5EA" w14:textId="77777777" w:rsidR="0065686A" w:rsidRPr="0065686A" w:rsidRDefault="0065686A" w:rsidP="00FB5ACA">
      <w:pPr>
        <w:pStyle w:val="a3"/>
        <w:numPr>
          <w:ilvl w:val="0"/>
          <w:numId w:val="1"/>
        </w:numPr>
        <w:snapToGrid w:val="0"/>
        <w:spacing w:line="400" w:lineRule="exact"/>
        <w:ind w:leftChars="0" w:left="0" w:firstLine="0"/>
        <w:rPr>
          <w:rFonts w:ascii="Times New Roman" w:eastAsia="標楷體" w:hAnsi="Times New Roman" w:cs="Times New Roman"/>
          <w:b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基本資料</w:t>
      </w:r>
    </w:p>
    <w:p w14:paraId="0BF66D3D" w14:textId="77777777" w:rsidR="0065686A" w:rsidRPr="00FB5ACA" w:rsidRDefault="0012029E" w:rsidP="0012029E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  <w:r w:rsidRPr="0012029E">
        <w:rPr>
          <w:rFonts w:ascii="Times New Roman" w:eastAsia="標楷體" w:hAnsi="Times New Roman" w:cs="Times New Roman" w:hint="eastAsia"/>
          <w:sz w:val="28"/>
        </w:rPr>
        <w:t>醫事機構代碼：</w:t>
      </w:r>
      <w:r w:rsidRPr="0012029E">
        <w:rPr>
          <w:rFonts w:ascii="Times New Roman" w:eastAsia="標楷體" w:hAnsi="Times New Roman" w:cs="Times New Roman" w:hint="eastAsia"/>
          <w:sz w:val="28"/>
          <w:u w:val="single"/>
        </w:rPr>
        <w:tab/>
      </w:r>
    </w:p>
    <w:p w14:paraId="07C97EBA" w14:textId="77777777" w:rsidR="0065686A" w:rsidRDefault="0065686A" w:rsidP="0012029E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  <w:u w:val="single"/>
        </w:rPr>
      </w:pPr>
      <w:r w:rsidRPr="00FB5ACA">
        <w:rPr>
          <w:rFonts w:ascii="Times New Roman" w:eastAsia="標楷體" w:hAnsi="Times New Roman" w:cs="Times New Roman"/>
          <w:sz w:val="28"/>
        </w:rPr>
        <w:t>機構全銜：</w:t>
      </w:r>
      <w:r w:rsidR="0012029E" w:rsidRPr="0012029E">
        <w:rPr>
          <w:rFonts w:ascii="Times New Roman" w:eastAsia="標楷體" w:hAnsi="Times New Roman" w:cs="Times New Roman" w:hint="eastAsia"/>
          <w:sz w:val="28"/>
          <w:u w:val="single"/>
        </w:rPr>
        <w:tab/>
      </w:r>
    </w:p>
    <w:p w14:paraId="580F5693" w14:textId="77777777" w:rsidR="0012029E" w:rsidRPr="00FB5ACA" w:rsidRDefault="0012029E" w:rsidP="0012029E">
      <w:pPr>
        <w:tabs>
          <w:tab w:val="left" w:pos="5387"/>
        </w:tabs>
        <w:spacing w:line="400" w:lineRule="exact"/>
        <w:ind w:firstLine="482"/>
        <w:rPr>
          <w:rFonts w:ascii="Times New Roman" w:eastAsia="標楷體" w:hAnsi="Times New Roman" w:cs="Times New Roman"/>
          <w:sz w:val="28"/>
        </w:rPr>
      </w:pPr>
    </w:p>
    <w:p w14:paraId="5F79174C" w14:textId="77777777" w:rsidR="0065686A" w:rsidRPr="00FB5ACA" w:rsidRDefault="0065686A" w:rsidP="00FB5ACA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實體響應專區情形</w:t>
      </w:r>
    </w:p>
    <w:p w14:paraId="437FACE7" w14:textId="77777777" w:rsidR="0065686A" w:rsidRPr="00FB5ACA" w:rsidRDefault="0065686A" w:rsidP="00FB5ACA">
      <w:pPr>
        <w:pStyle w:val="a3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FB5ACA">
        <w:rPr>
          <w:rFonts w:ascii="Times New Roman" w:eastAsia="標楷體" w:hAnsi="Times New Roman" w:cs="Times New Roman"/>
          <w:sz w:val="28"/>
        </w:rPr>
        <w:t>布置情形（請註明地點，並附上</w:t>
      </w:r>
      <w:r w:rsidRPr="00FB5ACA">
        <w:rPr>
          <w:rFonts w:ascii="Times New Roman" w:eastAsia="標楷體" w:hAnsi="Times New Roman" w:cs="Times New Roman"/>
          <w:sz w:val="28"/>
        </w:rPr>
        <w:t>1~2</w:t>
      </w:r>
      <w:r w:rsidRPr="00FB5ACA">
        <w:rPr>
          <w:rFonts w:ascii="Times New Roman" w:eastAsia="標楷體" w:hAnsi="Times New Roman" w:cs="Times New Roman"/>
          <w:sz w:val="28"/>
        </w:rPr>
        <w:t>張</w:t>
      </w:r>
      <w:r w:rsidR="006F4C64">
        <w:rPr>
          <w:rFonts w:ascii="Times New Roman" w:eastAsia="標楷體" w:hAnsi="Times New Roman" w:cs="Times New Roman" w:hint="eastAsia"/>
          <w:sz w:val="28"/>
        </w:rPr>
        <w:t>照</w:t>
      </w:r>
      <w:r w:rsidRPr="00FB5ACA">
        <w:rPr>
          <w:rFonts w:ascii="Times New Roman" w:eastAsia="標楷體" w:hAnsi="Times New Roman" w:cs="Times New Roman"/>
          <w:sz w:val="28"/>
        </w:rPr>
        <w:t>片）</w:t>
      </w:r>
    </w:p>
    <w:p w14:paraId="14190225" w14:textId="77777777" w:rsidR="0065686A" w:rsidRPr="00FB5ACA" w:rsidRDefault="0065686A" w:rsidP="00FB5ACA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b/>
          <w:sz w:val="28"/>
        </w:rPr>
      </w:pPr>
      <w:r w:rsidRPr="00FB5ACA">
        <w:rPr>
          <w:rFonts w:ascii="Times New Roman" w:eastAsia="標楷體" w:hAnsi="Times New Roman" w:cs="Times New Roman"/>
          <w:sz w:val="28"/>
        </w:rPr>
        <w:t>總共設置</w:t>
      </w:r>
      <w:r w:rsidRPr="00FB5ACA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Pr="00FB5ACA">
        <w:rPr>
          <w:rFonts w:ascii="Times New Roman" w:eastAsia="標楷體" w:hAnsi="Times New Roman" w:cs="Times New Roman"/>
          <w:sz w:val="28"/>
        </w:rPr>
        <w:t>個專區，設置的地點為</w:t>
      </w:r>
      <w:r w:rsidRPr="00FB5ACA">
        <w:rPr>
          <w:rFonts w:ascii="Times New Roman" w:eastAsia="標楷體" w:hAnsi="Times New Roman" w:cs="Times New Roman"/>
          <w:sz w:val="28"/>
          <w:u w:val="single"/>
        </w:rPr>
        <w:t xml:space="preserve">         </w:t>
      </w:r>
      <w:r w:rsidRPr="00FB5ACA">
        <w:rPr>
          <w:rFonts w:ascii="Times New Roman" w:eastAsia="標楷體" w:hAnsi="Times New Roman" w:cs="Times New Roman"/>
          <w:sz w:val="28"/>
        </w:rPr>
        <w:t>。</w:t>
      </w:r>
    </w:p>
    <w:p w14:paraId="1E741252" w14:textId="5B33A227" w:rsidR="0065686A" w:rsidRPr="00054998" w:rsidRDefault="0065686A" w:rsidP="00FB5ACA">
      <w:pPr>
        <w:pStyle w:val="a3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 w:rsidRPr="00054998">
        <w:rPr>
          <w:rFonts w:ascii="Times New Roman" w:eastAsia="標楷體" w:hAnsi="Times New Roman" w:cs="Times New Roman"/>
          <w:sz w:val="28"/>
        </w:rPr>
        <w:t>宣導「</w:t>
      </w:r>
      <w:r w:rsidR="00054998" w:rsidRPr="00054998">
        <w:rPr>
          <w:rFonts w:ascii="Times New Roman" w:eastAsia="標楷體" w:hAnsi="Times New Roman" w:cs="Times New Roman" w:hint="eastAsia"/>
          <w:sz w:val="28"/>
        </w:rPr>
        <w:t>孕產安全‧你我共守</w:t>
      </w:r>
      <w:r w:rsidRPr="00054998">
        <w:rPr>
          <w:rFonts w:ascii="Times New Roman" w:eastAsia="標楷體" w:hAnsi="Times New Roman" w:cs="Times New Roman"/>
          <w:sz w:val="28"/>
        </w:rPr>
        <w:t>」</w:t>
      </w:r>
    </w:p>
    <w:p w14:paraId="65EF9533" w14:textId="77777777" w:rsidR="0065686A" w:rsidRPr="00FB5ACA" w:rsidRDefault="0065686A" w:rsidP="00FB5ACA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sz w:val="28"/>
        </w:rPr>
      </w:pPr>
      <w:r w:rsidRPr="00FB5ACA">
        <w:rPr>
          <w:rFonts w:ascii="Times New Roman" w:eastAsia="標楷體" w:hAnsi="Times New Roman" w:cs="Times New Roman"/>
          <w:sz w:val="28"/>
        </w:rPr>
        <w:t>總共辦理</w:t>
      </w:r>
      <w:r w:rsidRPr="00FB5ACA">
        <w:rPr>
          <w:rFonts w:ascii="Times New Roman" w:eastAsia="標楷體" w:hAnsi="Times New Roman" w:cs="Times New Roman"/>
          <w:sz w:val="28"/>
          <w:u w:val="single"/>
        </w:rPr>
        <w:t xml:space="preserve">     </w:t>
      </w:r>
      <w:r w:rsidRPr="00FB5ACA">
        <w:rPr>
          <w:rFonts w:ascii="Times New Roman" w:eastAsia="標楷體" w:hAnsi="Times New Roman" w:cs="Times New Roman"/>
          <w:sz w:val="28"/>
        </w:rPr>
        <w:t>場次，參與人數共</w:t>
      </w:r>
      <w:r w:rsidRPr="00FB5ACA">
        <w:rPr>
          <w:rFonts w:ascii="Times New Roman" w:eastAsia="標楷體" w:hAnsi="Times New Roman" w:cs="Times New Roman"/>
          <w:sz w:val="28"/>
          <w:u w:val="single"/>
        </w:rPr>
        <w:t xml:space="preserve">      </w:t>
      </w:r>
      <w:r w:rsidRPr="00FB5ACA">
        <w:rPr>
          <w:rFonts w:ascii="Times New Roman" w:eastAsia="標楷體" w:hAnsi="Times New Roman" w:cs="Times New Roman"/>
          <w:sz w:val="28"/>
        </w:rPr>
        <w:t>人。</w:t>
      </w:r>
    </w:p>
    <w:tbl>
      <w:tblPr>
        <w:tblpPr w:leftFromText="180" w:rightFromText="180" w:vertAnchor="text" w:tblpY="2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400"/>
        <w:gridCol w:w="1548"/>
        <w:gridCol w:w="1405"/>
        <w:gridCol w:w="1972"/>
        <w:gridCol w:w="2509"/>
      </w:tblGrid>
      <w:tr w:rsidR="00E67ED6" w:rsidRPr="00FB5ACA" w14:paraId="30B7E5C2" w14:textId="77777777" w:rsidTr="00421C5D">
        <w:trPr>
          <w:trHeight w:val="522"/>
          <w:tblHeader/>
        </w:trPr>
        <w:tc>
          <w:tcPr>
            <w:tcW w:w="297" w:type="pct"/>
            <w:shd w:val="clear" w:color="auto" w:fill="FBE4D5" w:themeFill="accent2" w:themeFillTint="33"/>
            <w:vAlign w:val="center"/>
          </w:tcPr>
          <w:p w14:paraId="333BB552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NO</w:t>
            </w:r>
          </w:p>
        </w:tc>
        <w:tc>
          <w:tcPr>
            <w:tcW w:w="1147" w:type="pct"/>
            <w:shd w:val="clear" w:color="auto" w:fill="FBE4D5" w:themeFill="accent2" w:themeFillTint="33"/>
            <w:vAlign w:val="center"/>
          </w:tcPr>
          <w:p w14:paraId="14A7E4EE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主題</w:t>
            </w:r>
          </w:p>
        </w:tc>
        <w:tc>
          <w:tcPr>
            <w:tcW w:w="740" w:type="pct"/>
            <w:shd w:val="clear" w:color="auto" w:fill="FBE4D5" w:themeFill="accent2" w:themeFillTint="33"/>
            <w:vAlign w:val="center"/>
          </w:tcPr>
          <w:p w14:paraId="080645A6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形式</w:t>
            </w:r>
            <w:r w:rsidRPr="00FB5ACA">
              <w:rPr>
                <w:rFonts w:ascii="Times New Roman" w:eastAsia="標楷體" w:hAnsi="Times New Roman" w:cs="Times New Roman"/>
                <w:sz w:val="28"/>
              </w:rPr>
              <w:t>*</w:t>
            </w:r>
          </w:p>
        </w:tc>
        <w:tc>
          <w:tcPr>
            <w:tcW w:w="672" w:type="pct"/>
            <w:shd w:val="clear" w:color="auto" w:fill="FBE4D5" w:themeFill="accent2" w:themeFillTint="33"/>
            <w:vAlign w:val="center"/>
          </w:tcPr>
          <w:p w14:paraId="73AA93D8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參與人數</w:t>
            </w:r>
          </w:p>
        </w:tc>
        <w:tc>
          <w:tcPr>
            <w:tcW w:w="943" w:type="pct"/>
            <w:shd w:val="clear" w:color="auto" w:fill="FBE4D5" w:themeFill="accent2" w:themeFillTint="33"/>
            <w:vAlign w:val="center"/>
          </w:tcPr>
          <w:p w14:paraId="71F6BB8E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1200" w:type="pct"/>
            <w:shd w:val="clear" w:color="auto" w:fill="FBE4D5" w:themeFill="accent2" w:themeFillTint="33"/>
            <w:vAlign w:val="center"/>
          </w:tcPr>
          <w:p w14:paraId="21861A9E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5ACA">
              <w:rPr>
                <w:rFonts w:ascii="Times New Roman" w:eastAsia="標楷體" w:hAnsi="Times New Roman" w:cs="Times New Roman"/>
                <w:sz w:val="28"/>
              </w:rPr>
              <w:t>活動照片</w:t>
            </w:r>
            <w:r w:rsidRPr="00FB5ACA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FB5ACA">
              <w:rPr>
                <w:rFonts w:ascii="Times New Roman" w:eastAsia="標楷體" w:hAnsi="Times New Roman" w:cs="Times New Roman"/>
                <w:sz w:val="20"/>
              </w:rPr>
              <w:t>（可提供</w:t>
            </w:r>
            <w:r w:rsidRPr="00FB5ACA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FB5ACA">
              <w:rPr>
                <w:rFonts w:ascii="Times New Roman" w:eastAsia="標楷體" w:hAnsi="Times New Roman" w:cs="Times New Roman"/>
                <w:sz w:val="20"/>
              </w:rPr>
              <w:t>張活動照片）</w:t>
            </w:r>
          </w:p>
        </w:tc>
      </w:tr>
      <w:tr w:rsidR="00E67ED6" w:rsidRPr="00FB5ACA" w14:paraId="34CC3C72" w14:textId="77777777" w:rsidTr="00421C5D">
        <w:trPr>
          <w:trHeight w:val="567"/>
          <w:tblHeader/>
        </w:trPr>
        <w:tc>
          <w:tcPr>
            <w:tcW w:w="297" w:type="pct"/>
            <w:vAlign w:val="center"/>
          </w:tcPr>
          <w:p w14:paraId="19F60C76" w14:textId="77777777" w:rsidR="00E67ED6" w:rsidRPr="00FB5ACA" w:rsidRDefault="00BA5B59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B5ACA">
              <w:rPr>
                <w:rFonts w:ascii="Times New Roman" w:eastAsia="標楷體" w:hAnsi="Times New Roman" w:cs="Times New Roman"/>
              </w:rPr>
              <w:t>例</w:t>
            </w:r>
          </w:p>
        </w:tc>
        <w:tc>
          <w:tcPr>
            <w:tcW w:w="1147" w:type="pct"/>
            <w:vAlign w:val="center"/>
          </w:tcPr>
          <w:p w14:paraId="0F48BB33" w14:textId="5AAB83AB" w:rsidR="00E67ED6" w:rsidRPr="00FB5ACA" w:rsidRDefault="00317E14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17E14">
              <w:rPr>
                <w:rFonts w:ascii="Times New Roman" w:eastAsia="標楷體" w:hAnsi="Times New Roman" w:cs="Times New Roman" w:hint="eastAsia"/>
              </w:rPr>
              <w:t>醫療決策共同參與</w:t>
            </w:r>
          </w:p>
        </w:tc>
        <w:tc>
          <w:tcPr>
            <w:tcW w:w="740" w:type="pct"/>
            <w:vAlign w:val="center"/>
          </w:tcPr>
          <w:p w14:paraId="74424D12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B5ACA">
              <w:rPr>
                <w:rFonts w:ascii="Times New Roman" w:eastAsia="標楷體" w:hAnsi="Times New Roman" w:cs="Times New Roman"/>
              </w:rPr>
              <w:t>衛教宣導</w:t>
            </w:r>
          </w:p>
        </w:tc>
        <w:tc>
          <w:tcPr>
            <w:tcW w:w="672" w:type="pct"/>
            <w:vAlign w:val="center"/>
          </w:tcPr>
          <w:p w14:paraId="2E939890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B5ACA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943" w:type="pct"/>
            <w:vAlign w:val="center"/>
          </w:tcPr>
          <w:p w14:paraId="6F508AE0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pct"/>
            <w:vAlign w:val="center"/>
          </w:tcPr>
          <w:p w14:paraId="7FECA6E9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67ED6" w:rsidRPr="00FB5ACA" w14:paraId="6FC0FAAB" w14:textId="77777777" w:rsidTr="00421C5D">
        <w:trPr>
          <w:trHeight w:val="567"/>
          <w:tblHeader/>
        </w:trPr>
        <w:tc>
          <w:tcPr>
            <w:tcW w:w="297" w:type="pct"/>
            <w:vAlign w:val="center"/>
          </w:tcPr>
          <w:p w14:paraId="1A37A860" w14:textId="77777777" w:rsidR="00E67ED6" w:rsidRPr="00FB5ACA" w:rsidRDefault="00BA5B59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</w:tc>
        <w:tc>
          <w:tcPr>
            <w:tcW w:w="1147" w:type="pct"/>
            <w:vAlign w:val="center"/>
          </w:tcPr>
          <w:p w14:paraId="64431EE0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14:paraId="7E045375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14:paraId="0702B8C7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14:paraId="0E7754C8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pct"/>
            <w:vAlign w:val="center"/>
          </w:tcPr>
          <w:p w14:paraId="12FC2FC3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67ED6" w:rsidRPr="00FB5ACA" w14:paraId="0DDBDD3A" w14:textId="77777777" w:rsidTr="00421C5D">
        <w:trPr>
          <w:trHeight w:val="567"/>
          <w:tblHeader/>
        </w:trPr>
        <w:tc>
          <w:tcPr>
            <w:tcW w:w="297" w:type="pct"/>
            <w:vAlign w:val="center"/>
          </w:tcPr>
          <w:p w14:paraId="595D601D" w14:textId="77777777" w:rsidR="00E67ED6" w:rsidRPr="00FB5ACA" w:rsidRDefault="00BA5B59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1147" w:type="pct"/>
            <w:vAlign w:val="center"/>
          </w:tcPr>
          <w:p w14:paraId="6E3D2B3F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0" w:type="pct"/>
            <w:vAlign w:val="center"/>
          </w:tcPr>
          <w:p w14:paraId="3BB1139C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2" w:type="pct"/>
            <w:vAlign w:val="center"/>
          </w:tcPr>
          <w:p w14:paraId="134A2E1A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43" w:type="pct"/>
            <w:vAlign w:val="center"/>
          </w:tcPr>
          <w:p w14:paraId="1FD75A8A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0" w:type="pct"/>
            <w:vAlign w:val="center"/>
          </w:tcPr>
          <w:p w14:paraId="23B9115D" w14:textId="77777777" w:rsidR="00E67ED6" w:rsidRPr="00FB5ACA" w:rsidRDefault="00E67ED6" w:rsidP="00421C5D">
            <w:pPr>
              <w:tabs>
                <w:tab w:val="left" w:pos="1260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6C2B5A3" w14:textId="77777777" w:rsidR="00E67ED6" w:rsidRDefault="00E67ED6" w:rsidP="0065686A">
      <w:pPr>
        <w:spacing w:line="200" w:lineRule="exact"/>
        <w:rPr>
          <w:rFonts w:ascii="Times New Roman" w:eastAsia="標楷體" w:hAnsi="Times New Roman" w:cs="Times New Roman"/>
          <w:sz w:val="20"/>
        </w:rPr>
      </w:pPr>
    </w:p>
    <w:p w14:paraId="36BF1791" w14:textId="77777777" w:rsidR="0065686A" w:rsidRPr="0065686A" w:rsidRDefault="0065686A" w:rsidP="0065686A">
      <w:pPr>
        <w:spacing w:line="200" w:lineRule="exact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*</w:t>
      </w:r>
      <w:proofErr w:type="gramStart"/>
      <w:r w:rsidRPr="0065686A">
        <w:rPr>
          <w:rFonts w:ascii="Times New Roman" w:eastAsia="標楷體" w:hAnsi="Times New Roman" w:cs="Times New Roman"/>
          <w:sz w:val="20"/>
        </w:rPr>
        <w:t>註</w:t>
      </w:r>
      <w:proofErr w:type="gramEnd"/>
      <w:r w:rsidRPr="0065686A">
        <w:rPr>
          <w:rFonts w:ascii="Times New Roman" w:eastAsia="標楷體" w:hAnsi="Times New Roman" w:cs="Times New Roman"/>
          <w:sz w:val="20"/>
        </w:rPr>
        <w:t>：活動形式分為：</w:t>
      </w:r>
    </w:p>
    <w:p w14:paraId="5BF7D7FC" w14:textId="77777777"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衛教宣導：門診、社區團體衛教、跑馬燈宣導、院內影片播放等。</w:t>
      </w:r>
    </w:p>
    <w:p w14:paraId="4E25D53C" w14:textId="77777777"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媒體宣導：記者會、報章雜誌、電視、電台或網路宣導等。</w:t>
      </w:r>
    </w:p>
    <w:p w14:paraId="1C722DD9" w14:textId="77777777"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大型活動：園遊會、運動會、海報展等。</w:t>
      </w:r>
    </w:p>
    <w:p w14:paraId="6355A982" w14:textId="77777777"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競賽活動：徵文比賽、繪畫比賽、有獎徵答等。</w:t>
      </w:r>
    </w:p>
    <w:p w14:paraId="6854CB99" w14:textId="77777777" w:rsidR="0065686A" w:rsidRPr="0065686A" w:rsidRDefault="0065686A" w:rsidP="0065686A">
      <w:pPr>
        <w:pStyle w:val="a3"/>
        <w:numPr>
          <w:ilvl w:val="0"/>
          <w:numId w:val="4"/>
        </w:numPr>
        <w:spacing w:line="200" w:lineRule="exact"/>
        <w:ind w:leftChars="0" w:left="426" w:hanging="162"/>
        <w:rPr>
          <w:rFonts w:ascii="Times New Roman" w:eastAsia="標楷體" w:hAnsi="Times New Roman" w:cs="Times New Roman"/>
          <w:sz w:val="20"/>
        </w:rPr>
      </w:pPr>
      <w:r w:rsidRPr="0065686A">
        <w:rPr>
          <w:rFonts w:ascii="Times New Roman" w:eastAsia="標楷體" w:hAnsi="Times New Roman" w:cs="Times New Roman"/>
          <w:sz w:val="20"/>
        </w:rPr>
        <w:t>其他</w:t>
      </w:r>
    </w:p>
    <w:p w14:paraId="18139197" w14:textId="77777777" w:rsidR="0065686A" w:rsidRPr="0065686A" w:rsidRDefault="0065686A" w:rsidP="0065686A">
      <w:pPr>
        <w:rPr>
          <w:rFonts w:ascii="Times New Roman" w:eastAsia="標楷體" w:hAnsi="Times New Roman" w:cs="Times New Roman"/>
        </w:rPr>
      </w:pPr>
      <w:r w:rsidRPr="0065686A">
        <w:rPr>
          <w:rFonts w:ascii="Times New Roman" w:eastAsia="標楷體" w:hAnsi="Times New Roman" w:cs="Times New Roman"/>
        </w:rPr>
        <w:t xml:space="preserve"> </w:t>
      </w:r>
    </w:p>
    <w:p w14:paraId="41C4FBA3" w14:textId="77777777" w:rsidR="0065686A" w:rsidRPr="0065686A" w:rsidRDefault="0065686A" w:rsidP="00FB5ACA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b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線上響應專區情形：</w:t>
      </w:r>
    </w:p>
    <w:p w14:paraId="3CF67561" w14:textId="53DAB617" w:rsidR="0019755E" w:rsidRPr="0019755E" w:rsidRDefault="0019755E" w:rsidP="00B90639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於「就醫安全非知不可」的</w:t>
      </w:r>
      <w:r w:rsidR="006723C6">
        <w:rPr>
          <w:rFonts w:ascii="Times New Roman" w:eastAsia="標楷體" w:hAnsi="Times New Roman" w:cs="Times New Roman" w:hint="eastAsia"/>
          <w:sz w:val="28"/>
          <w:u w:val="single"/>
        </w:rPr>
        <w:t>11</w:t>
      </w:r>
      <w:r w:rsidR="00054998">
        <w:rPr>
          <w:rFonts w:ascii="Times New Roman" w:eastAsia="標楷體" w:hAnsi="Times New Roman" w:cs="Times New Roman" w:hint="eastAsia"/>
          <w:sz w:val="28"/>
          <w:u w:val="single"/>
        </w:rPr>
        <w:t>2</w:t>
      </w:r>
      <w:r w:rsidRPr="0019755E">
        <w:rPr>
          <w:rFonts w:ascii="Times New Roman" w:eastAsia="標楷體" w:hAnsi="Times New Roman" w:cs="Times New Roman" w:hint="eastAsia"/>
          <w:sz w:val="28"/>
          <w:u w:val="single"/>
        </w:rPr>
        <w:t>年病人安全週活動開始起跑</w:t>
      </w:r>
      <w:r>
        <w:rPr>
          <w:rFonts w:ascii="Times New Roman" w:eastAsia="標楷體" w:hAnsi="Times New Roman" w:cs="Times New Roman" w:hint="eastAsia"/>
          <w:sz w:val="28"/>
        </w:rPr>
        <w:t>貼文下按</w:t>
      </w:r>
      <w:r w:rsidRPr="00D75055">
        <w:rPr>
          <w:rFonts w:eastAsia="標楷體"/>
          <w:b/>
          <w:color w:val="FF0000"/>
          <w:kern w:val="0"/>
          <w:sz w:val="44"/>
          <w:szCs w:val="28"/>
        </w:rPr>
        <w:fldChar w:fldCharType="begin"/>
      </w:r>
      <w:r w:rsidRPr="00D75055">
        <w:rPr>
          <w:rFonts w:eastAsia="標楷體"/>
          <w:b/>
          <w:color w:val="FF0000"/>
          <w:kern w:val="0"/>
          <w:sz w:val="44"/>
          <w:szCs w:val="28"/>
        </w:rPr>
        <w:instrText xml:space="preserve"> </w:instrText>
      </w:r>
      <w:r w:rsidRPr="00D75055">
        <w:rPr>
          <w:rFonts w:eastAsia="標楷體" w:hint="eastAsia"/>
          <w:b/>
          <w:color w:val="FF0000"/>
          <w:kern w:val="0"/>
          <w:sz w:val="44"/>
          <w:szCs w:val="28"/>
        </w:rPr>
        <w:instrText>eq \o\ac(</w:instrText>
      </w:r>
      <w:r w:rsidRPr="00D75055">
        <w:rPr>
          <w:rFonts w:eastAsia="標楷體" w:hint="eastAsia"/>
          <w:b/>
          <w:color w:val="FF0000"/>
          <w:kern w:val="0"/>
          <w:sz w:val="44"/>
          <w:szCs w:val="28"/>
        </w:rPr>
        <w:instrText>○</w:instrText>
      </w:r>
      <w:r w:rsidRPr="00D75055">
        <w:rPr>
          <w:rFonts w:eastAsia="標楷體" w:hint="eastAsia"/>
          <w:b/>
          <w:color w:val="FF0000"/>
          <w:kern w:val="0"/>
          <w:sz w:val="44"/>
          <w:szCs w:val="28"/>
        </w:rPr>
        <w:instrText>,</w:instrText>
      </w:r>
      <w:r w:rsidRPr="00D75055">
        <w:rPr>
          <w:rFonts w:ascii="標楷體" w:eastAsia="標楷體" w:hint="eastAsia"/>
          <w:b/>
          <w:color w:val="FF0000"/>
          <w:kern w:val="0"/>
          <w:position w:val="3"/>
          <w:sz w:val="28"/>
          <w:szCs w:val="28"/>
        </w:rPr>
        <w:instrText>讚</w:instrText>
      </w:r>
      <w:r w:rsidRPr="00D75055">
        <w:rPr>
          <w:rFonts w:eastAsia="標楷體" w:hint="eastAsia"/>
          <w:b/>
          <w:color w:val="FF0000"/>
          <w:kern w:val="0"/>
          <w:sz w:val="44"/>
          <w:szCs w:val="28"/>
        </w:rPr>
        <w:instrText>)</w:instrText>
      </w:r>
      <w:r w:rsidRPr="00D75055">
        <w:rPr>
          <w:rFonts w:eastAsia="標楷體"/>
          <w:b/>
          <w:color w:val="FF0000"/>
          <w:kern w:val="0"/>
          <w:sz w:val="44"/>
          <w:szCs w:val="28"/>
        </w:rPr>
        <w:fldChar w:fldCharType="end"/>
      </w:r>
      <w:r w:rsidRPr="00D75055">
        <w:rPr>
          <w:rFonts w:eastAsia="標楷體" w:hint="eastAsia"/>
          <w:color w:val="000000" w:themeColor="text1"/>
          <w:kern w:val="0"/>
          <w:sz w:val="28"/>
          <w:szCs w:val="28"/>
        </w:rPr>
        <w:t>+</w:t>
      </w:r>
      <w:r w:rsidRPr="00D75055">
        <w:rPr>
          <w:rFonts w:eastAsia="標楷體" w:hint="eastAsia"/>
          <w:color w:val="000000" w:themeColor="text1"/>
          <w:kern w:val="0"/>
          <w:sz w:val="28"/>
          <w:szCs w:val="28"/>
        </w:rPr>
        <w:t>留言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，並擷取留言畫面。</w:t>
      </w:r>
    </w:p>
    <w:p w14:paraId="2277DADA" w14:textId="551CC76D" w:rsidR="00B90639" w:rsidRDefault="00DE0D9A" w:rsidP="00B90639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利用</w:t>
      </w:r>
      <w:r w:rsidR="0019755E">
        <w:rPr>
          <w:rFonts w:ascii="Times New Roman" w:eastAsia="標楷體" w:hAnsi="Times New Roman" w:cs="Times New Roman" w:hint="eastAsia"/>
          <w:sz w:val="28"/>
        </w:rPr>
        <w:t>本會提供之素材</w:t>
      </w:r>
      <w:r w:rsidR="00B90639" w:rsidRPr="00B90639">
        <w:rPr>
          <w:rFonts w:ascii="Times New Roman" w:eastAsia="標楷體" w:hAnsi="Times New Roman" w:cs="Times New Roman" w:hint="eastAsia"/>
          <w:sz w:val="28"/>
        </w:rPr>
        <w:t>，發揮創意辦理</w:t>
      </w:r>
      <w:r w:rsidR="00317E14">
        <w:rPr>
          <w:rFonts w:ascii="Times New Roman" w:eastAsia="標楷體" w:hAnsi="Times New Roman" w:cs="Times New Roman" w:hint="eastAsia"/>
          <w:sz w:val="28"/>
        </w:rPr>
        <w:t>實體、</w:t>
      </w:r>
      <w:proofErr w:type="gramStart"/>
      <w:r w:rsidR="00B90639" w:rsidRPr="00B90639">
        <w:rPr>
          <w:rFonts w:ascii="Times New Roman" w:eastAsia="標楷體" w:hAnsi="Times New Roman" w:cs="Times New Roman" w:hint="eastAsia"/>
          <w:sz w:val="28"/>
        </w:rPr>
        <w:t>線上響應</w:t>
      </w:r>
      <w:proofErr w:type="gramEnd"/>
      <w:r w:rsidR="00B90639" w:rsidRPr="00B90639">
        <w:rPr>
          <w:rFonts w:ascii="Times New Roman" w:eastAsia="標楷體" w:hAnsi="Times New Roman" w:cs="Times New Roman" w:hint="eastAsia"/>
          <w:sz w:val="28"/>
        </w:rPr>
        <w:t>活動</w:t>
      </w:r>
      <w:r w:rsidR="00B90639">
        <w:rPr>
          <w:rFonts w:ascii="Times New Roman" w:eastAsia="標楷體" w:hAnsi="Times New Roman" w:cs="Times New Roman" w:hint="eastAsia"/>
          <w:sz w:val="28"/>
        </w:rPr>
        <w:t>，促使民眾按讚、留言及分享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645"/>
        <w:gridCol w:w="1545"/>
        <w:gridCol w:w="1411"/>
        <w:gridCol w:w="1413"/>
        <w:gridCol w:w="1413"/>
        <w:gridCol w:w="2430"/>
      </w:tblGrid>
      <w:tr w:rsidR="0019755E" w:rsidRPr="00F14B1C" w14:paraId="20B83CB5" w14:textId="77777777" w:rsidTr="00720B85">
        <w:trPr>
          <w:trHeight w:val="561"/>
          <w:tblHeader/>
        </w:trPr>
        <w:tc>
          <w:tcPr>
            <w:tcW w:w="299" w:type="pct"/>
            <w:shd w:val="clear" w:color="auto" w:fill="E2EFD9" w:themeFill="accent6" w:themeFillTint="33"/>
            <w:vAlign w:val="center"/>
          </w:tcPr>
          <w:p w14:paraId="6B13A80C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ascii="Times New Roman" w:eastAsia="標楷體" w:hAnsi="Times New Roman" w:cs="Times New Roman"/>
                <w:sz w:val="28"/>
              </w:rPr>
              <w:t>NO</w:t>
            </w:r>
          </w:p>
        </w:tc>
        <w:tc>
          <w:tcPr>
            <w:tcW w:w="784" w:type="pct"/>
            <w:shd w:val="clear" w:color="auto" w:fill="E2EFD9" w:themeFill="accent6" w:themeFillTint="33"/>
            <w:vAlign w:val="center"/>
          </w:tcPr>
          <w:p w14:paraId="6C22BFCE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ascii="Times New Roman" w:eastAsia="標楷體" w:hAnsi="Times New Roman" w:cs="Times New Roman"/>
                <w:sz w:val="28"/>
              </w:rPr>
              <w:t>主題</w:t>
            </w:r>
          </w:p>
        </w:tc>
        <w:tc>
          <w:tcPr>
            <w:tcW w:w="737" w:type="pct"/>
            <w:shd w:val="clear" w:color="auto" w:fill="E2EFD9" w:themeFill="accent6" w:themeFillTint="33"/>
            <w:vAlign w:val="center"/>
          </w:tcPr>
          <w:p w14:paraId="0C252DF6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ascii="Times New Roman" w:eastAsia="標楷體" w:hAnsi="Times New Roman" w:cs="Times New Roman"/>
                <w:sz w:val="28"/>
              </w:rPr>
              <w:t>形式</w:t>
            </w:r>
            <w:r w:rsidRPr="00F14B1C">
              <w:rPr>
                <w:rFonts w:ascii="Times New Roman" w:eastAsia="標楷體" w:hAnsi="Times New Roman" w:cs="Times New Roman"/>
                <w:sz w:val="28"/>
              </w:rPr>
              <w:t>*</w:t>
            </w:r>
          </w:p>
        </w:tc>
        <w:tc>
          <w:tcPr>
            <w:tcW w:w="673" w:type="pct"/>
            <w:shd w:val="clear" w:color="auto" w:fill="E2EFD9" w:themeFill="accent6" w:themeFillTint="33"/>
            <w:vAlign w:val="center"/>
          </w:tcPr>
          <w:p w14:paraId="0960EE0B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eastAsia="標楷體" w:hint="eastAsia"/>
                <w:sz w:val="28"/>
              </w:rPr>
              <w:t>按讚人數</w:t>
            </w:r>
          </w:p>
        </w:tc>
        <w:tc>
          <w:tcPr>
            <w:tcW w:w="674" w:type="pct"/>
            <w:shd w:val="clear" w:color="auto" w:fill="E2EFD9" w:themeFill="accent6" w:themeFillTint="33"/>
            <w:vAlign w:val="center"/>
          </w:tcPr>
          <w:p w14:paraId="6698CDE5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14B1C">
              <w:rPr>
                <w:rFonts w:eastAsia="標楷體" w:hint="eastAsia"/>
                <w:sz w:val="28"/>
              </w:rPr>
              <w:t>分享人數</w:t>
            </w:r>
          </w:p>
        </w:tc>
        <w:tc>
          <w:tcPr>
            <w:tcW w:w="674" w:type="pct"/>
            <w:shd w:val="clear" w:color="auto" w:fill="E2EFD9" w:themeFill="accent6" w:themeFillTint="33"/>
            <w:vAlign w:val="center"/>
          </w:tcPr>
          <w:p w14:paraId="0F1FC959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F14B1C">
              <w:rPr>
                <w:rFonts w:eastAsia="標楷體" w:hint="eastAsia"/>
                <w:sz w:val="28"/>
              </w:rPr>
              <w:t>留言人數</w:t>
            </w:r>
          </w:p>
        </w:tc>
        <w:tc>
          <w:tcPr>
            <w:tcW w:w="1159" w:type="pct"/>
            <w:shd w:val="clear" w:color="auto" w:fill="E2EFD9" w:themeFill="accent6" w:themeFillTint="33"/>
            <w:vAlign w:val="center"/>
          </w:tcPr>
          <w:p w14:paraId="517C182C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18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14B1C">
              <w:rPr>
                <w:rFonts w:ascii="Times New Roman" w:eastAsia="標楷體" w:hAnsi="Times New Roman" w:cs="Times New Roman"/>
                <w:sz w:val="28"/>
              </w:rPr>
              <w:t>活動照片</w:t>
            </w:r>
            <w:r w:rsidRPr="00F14B1C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F14B1C">
              <w:rPr>
                <w:rFonts w:ascii="Times New Roman" w:eastAsia="標楷體" w:hAnsi="Times New Roman" w:cs="Times New Roman"/>
                <w:sz w:val="20"/>
              </w:rPr>
              <w:t>（可提供</w:t>
            </w:r>
            <w:r w:rsidRPr="00F14B1C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F14B1C">
              <w:rPr>
                <w:rFonts w:ascii="Times New Roman" w:eastAsia="標楷體" w:hAnsi="Times New Roman" w:cs="Times New Roman"/>
                <w:sz w:val="20"/>
              </w:rPr>
              <w:t>張</w:t>
            </w:r>
            <w:r>
              <w:rPr>
                <w:rFonts w:ascii="Times New Roman" w:eastAsia="標楷體" w:hAnsi="Times New Roman" w:cs="Times New Roman"/>
                <w:sz w:val="20"/>
              </w:rPr>
              <w:t>活動照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片</w:t>
            </w:r>
            <w:r w:rsidRPr="00F14B1C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</w:tr>
      <w:tr w:rsidR="0019755E" w:rsidRPr="00F14B1C" w14:paraId="7B409F60" w14:textId="77777777" w:rsidTr="00421C5D">
        <w:trPr>
          <w:trHeight w:val="567"/>
          <w:tblHeader/>
        </w:trPr>
        <w:tc>
          <w:tcPr>
            <w:tcW w:w="299" w:type="pct"/>
            <w:vAlign w:val="center"/>
          </w:tcPr>
          <w:p w14:paraId="56FDB4BC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784" w:type="pct"/>
            <w:vAlign w:val="center"/>
          </w:tcPr>
          <w:p w14:paraId="5E0B66FD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767AD7D1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61B659F2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2BA57DD8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6D994A6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59" w:type="pct"/>
            <w:vAlign w:val="center"/>
          </w:tcPr>
          <w:p w14:paraId="64285B3A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9755E" w:rsidRPr="00F14B1C" w14:paraId="691A52BD" w14:textId="77777777" w:rsidTr="00421C5D">
        <w:trPr>
          <w:trHeight w:val="567"/>
          <w:tblHeader/>
        </w:trPr>
        <w:tc>
          <w:tcPr>
            <w:tcW w:w="299" w:type="pct"/>
            <w:vAlign w:val="center"/>
          </w:tcPr>
          <w:p w14:paraId="792F27DF" w14:textId="77777777" w:rsidR="0019755E" w:rsidRPr="00F14B1C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784" w:type="pct"/>
            <w:vAlign w:val="center"/>
          </w:tcPr>
          <w:p w14:paraId="21199BE9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6E7F03E5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3" w:type="pct"/>
            <w:vAlign w:val="center"/>
          </w:tcPr>
          <w:p w14:paraId="19C5689F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454B5C20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771A1296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59" w:type="pct"/>
            <w:vAlign w:val="center"/>
          </w:tcPr>
          <w:p w14:paraId="3E47F1F6" w14:textId="77777777" w:rsidR="0019755E" w:rsidRPr="00B90639" w:rsidRDefault="0019755E" w:rsidP="00417874">
            <w:pPr>
              <w:tabs>
                <w:tab w:val="left" w:pos="126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7112522" w14:textId="77777777" w:rsidR="004706E1" w:rsidRDefault="00720B85" w:rsidP="00720B85">
      <w:pPr>
        <w:pStyle w:val="a3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於「就醫安全非知不可」的</w:t>
      </w:r>
      <w:r w:rsidRPr="00AC079F">
        <w:rPr>
          <w:rFonts w:ascii="Times New Roman" w:eastAsia="標楷體" w:hAnsi="Times New Roman" w:cs="Times New Roman"/>
          <w:kern w:val="0"/>
          <w:sz w:val="28"/>
          <w:szCs w:val="24"/>
        </w:rPr>
        <w:t>11</w:t>
      </w:r>
      <w:r>
        <w:rPr>
          <w:rFonts w:ascii="Times New Roman" w:eastAsia="標楷體" w:hAnsi="Times New Roman" w:hint="eastAsia"/>
          <w:kern w:val="0"/>
          <w:sz w:val="28"/>
          <w:szCs w:val="24"/>
        </w:rPr>
        <w:t>2</w:t>
      </w:r>
      <w:r w:rsidRPr="00AC079F">
        <w:rPr>
          <w:rFonts w:ascii="Times New Roman" w:eastAsia="標楷體" w:hAnsi="Times New Roman" w:cs="Times New Roman"/>
          <w:kern w:val="0"/>
          <w:sz w:val="28"/>
          <w:szCs w:val="24"/>
        </w:rPr>
        <w:t>年病安</w:t>
      </w:r>
      <w:proofErr w:type="gramStart"/>
      <w:r w:rsidRPr="00AC079F">
        <w:rPr>
          <w:rFonts w:ascii="Times New Roman" w:eastAsia="標楷體" w:hAnsi="Times New Roman" w:cs="Times New Roman"/>
          <w:kern w:val="0"/>
          <w:sz w:val="28"/>
          <w:szCs w:val="24"/>
        </w:rPr>
        <w:t>週</w:t>
      </w:r>
      <w:proofErr w:type="gramEnd"/>
      <w:r w:rsidRPr="00AC079F">
        <w:rPr>
          <w:rFonts w:ascii="Times New Roman" w:eastAsia="標楷體" w:hAnsi="Times New Roman" w:cs="Times New Roman"/>
          <w:kern w:val="0"/>
          <w:sz w:val="28"/>
          <w:szCs w:val="24"/>
        </w:rPr>
        <w:t>響應活動</w:t>
      </w:r>
      <w:r w:rsidRPr="00AC079F">
        <w:rPr>
          <w:rFonts w:ascii="Times New Roman" w:eastAsia="標楷體" w:hAnsi="Times New Roman" w:cs="Times New Roman"/>
          <w:kern w:val="0"/>
          <w:sz w:val="28"/>
          <w:szCs w:val="24"/>
        </w:rPr>
        <w:t>-</w:t>
      </w:r>
      <w:r w:rsidRPr="00AC079F">
        <w:rPr>
          <w:rFonts w:ascii="Times New Roman" w:eastAsia="標楷體" w:hAnsi="Times New Roman" w:cs="Times New Roman"/>
          <w:kern w:val="0"/>
          <w:sz w:val="28"/>
          <w:szCs w:val="24"/>
        </w:rPr>
        <w:t>橙色點亮標誌性</w:t>
      </w:r>
      <w:proofErr w:type="gramStart"/>
      <w:r w:rsidRPr="00AC079F">
        <w:rPr>
          <w:rFonts w:ascii="Times New Roman" w:eastAsia="標楷體" w:hAnsi="Times New Roman" w:cs="Times New Roman"/>
          <w:kern w:val="0"/>
          <w:sz w:val="28"/>
          <w:szCs w:val="24"/>
        </w:rPr>
        <w:t>建築物</w:t>
      </w:r>
      <w:r>
        <w:rPr>
          <w:rFonts w:ascii="Times New Roman" w:eastAsia="標楷體" w:hAnsi="Times New Roman" w:cs="Times New Roman" w:hint="eastAsia"/>
          <w:sz w:val="28"/>
        </w:rPr>
        <w:t>貼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文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proofErr w:type="gramStart"/>
      <w:r>
        <w:rPr>
          <w:rFonts w:eastAsia="標楷體" w:hint="eastAsia"/>
          <w:color w:val="000000" w:themeColor="text1"/>
          <w:kern w:val="0"/>
          <w:sz w:val="28"/>
          <w:szCs w:val="28"/>
        </w:rPr>
        <w:t>於</w:t>
      </w:r>
      <w:r w:rsidRPr="00C26FDF">
        <w:rPr>
          <w:rFonts w:ascii="Times New Roman" w:eastAsia="標楷體" w:hAnsi="Times New Roman" w:cs="Times New Roman"/>
          <w:kern w:val="0"/>
          <w:sz w:val="28"/>
          <w:szCs w:val="24"/>
        </w:rPr>
        <w:t>貼文下</w:t>
      </w:r>
      <w:proofErr w:type="gramEnd"/>
      <w:r w:rsidRPr="00C26FDF">
        <w:rPr>
          <w:rFonts w:ascii="Times New Roman" w:eastAsia="標楷體" w:hAnsi="Times New Roman" w:cs="Times New Roman"/>
          <w:kern w:val="0"/>
          <w:sz w:val="28"/>
          <w:szCs w:val="24"/>
        </w:rPr>
        <w:t>方使用照片或影片留言分享、標記</w:t>
      </w:r>
      <w:r w:rsidRPr="00C26FDF">
        <w:rPr>
          <w:rFonts w:ascii="Times New Roman" w:eastAsia="標楷體" w:hAnsi="Times New Roman" w:cs="Times New Roman"/>
          <w:kern w:val="0"/>
          <w:sz w:val="28"/>
          <w:szCs w:val="24"/>
        </w:rPr>
        <w:t>#</w:t>
      </w:r>
      <w:proofErr w:type="spellStart"/>
      <w:r w:rsidRPr="00C26FDF">
        <w:rPr>
          <w:rFonts w:ascii="Times New Roman" w:eastAsia="標楷體" w:hAnsi="Times New Roman" w:cs="Times New Roman"/>
          <w:kern w:val="0"/>
          <w:sz w:val="28"/>
          <w:szCs w:val="24"/>
        </w:rPr>
        <w:t>WorldPatientSafetyDay</w:t>
      </w:r>
      <w:proofErr w:type="spellEnd"/>
      <w:r>
        <w:rPr>
          <w:rFonts w:eastAsia="標楷體" w:hint="eastAsia"/>
          <w:color w:val="000000" w:themeColor="text1"/>
          <w:kern w:val="0"/>
          <w:sz w:val="28"/>
          <w:szCs w:val="28"/>
        </w:rPr>
        <w:t>，並擷取留言畫面</w:t>
      </w:r>
    </w:p>
    <w:p w14:paraId="358361F6" w14:textId="77777777" w:rsidR="00720B85" w:rsidRPr="004706E1" w:rsidRDefault="00720B85" w:rsidP="00720B85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sz w:val="28"/>
        </w:rPr>
      </w:pPr>
    </w:p>
    <w:p w14:paraId="0443F44E" w14:textId="2D30CD46" w:rsidR="00BF32AD" w:rsidRPr="00421C5D" w:rsidRDefault="0065686A" w:rsidP="00421C5D">
      <w:pPr>
        <w:pStyle w:val="a3"/>
        <w:numPr>
          <w:ilvl w:val="0"/>
          <w:numId w:val="1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FB5ACA">
        <w:rPr>
          <w:rFonts w:ascii="Times New Roman" w:eastAsia="標楷體" w:hAnsi="Times New Roman" w:cs="Times New Roman"/>
          <w:b/>
          <w:sz w:val="28"/>
        </w:rPr>
        <w:t>辦理特色</w:t>
      </w:r>
      <w:proofErr w:type="gramStart"/>
      <w:r w:rsidRPr="00FB5ACA">
        <w:rPr>
          <w:rFonts w:ascii="Times New Roman" w:eastAsia="標楷體" w:hAnsi="Times New Roman" w:cs="Times New Roman"/>
          <w:sz w:val="28"/>
        </w:rPr>
        <w:t>（</w:t>
      </w:r>
      <w:proofErr w:type="gramEnd"/>
      <w:r w:rsidRPr="00FB5ACA">
        <w:rPr>
          <w:rFonts w:ascii="Times New Roman" w:eastAsia="標楷體" w:hAnsi="Times New Roman" w:cs="Times New Roman"/>
          <w:sz w:val="28"/>
        </w:rPr>
        <w:t>請說明整體病安週辦理特色，如：布置創意、響應規模、人力運用、多元化活動</w:t>
      </w:r>
      <w:r w:rsidR="00BA5B59">
        <w:rPr>
          <w:rFonts w:ascii="Times New Roman" w:eastAsia="標楷體" w:hAnsi="Times New Roman" w:cs="Times New Roman" w:hint="eastAsia"/>
          <w:sz w:val="28"/>
        </w:rPr>
        <w:t>內容等作法</w:t>
      </w:r>
      <w:proofErr w:type="gramStart"/>
      <w:r w:rsidRPr="00FB5ACA">
        <w:rPr>
          <w:rFonts w:ascii="Times New Roman" w:eastAsia="標楷體" w:hAnsi="Times New Roman" w:cs="Times New Roman"/>
          <w:sz w:val="28"/>
        </w:rPr>
        <w:t>）</w:t>
      </w:r>
      <w:proofErr w:type="gramEnd"/>
    </w:p>
    <w:sectPr w:rsidR="00BF32AD" w:rsidRPr="00421C5D" w:rsidSect="00927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62271" w14:textId="77777777" w:rsidR="00DC2D8A" w:rsidRDefault="00DC2D8A" w:rsidP="00DC2D8A">
      <w:r>
        <w:separator/>
      </w:r>
    </w:p>
  </w:endnote>
  <w:endnote w:type="continuationSeparator" w:id="0">
    <w:p w14:paraId="24861324" w14:textId="77777777" w:rsidR="00DC2D8A" w:rsidRDefault="00DC2D8A" w:rsidP="00DC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7776" w14:textId="77777777" w:rsidR="005567F1" w:rsidRDefault="005567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965730"/>
      <w:docPartObj>
        <w:docPartGallery w:val="Page Numbers (Bottom of Page)"/>
        <w:docPartUnique/>
      </w:docPartObj>
    </w:sdtPr>
    <w:sdtEndPr/>
    <w:sdtContent>
      <w:p w14:paraId="52AA7DB9" w14:textId="77777777" w:rsidR="00417874" w:rsidRDefault="00417874" w:rsidP="004178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DAC" w:rsidRPr="009B1DA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7926E" w14:textId="77777777" w:rsidR="005567F1" w:rsidRDefault="005567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0590" w14:textId="77777777" w:rsidR="00DC2D8A" w:rsidRDefault="00DC2D8A" w:rsidP="00DC2D8A">
      <w:r>
        <w:separator/>
      </w:r>
    </w:p>
  </w:footnote>
  <w:footnote w:type="continuationSeparator" w:id="0">
    <w:p w14:paraId="018ED678" w14:textId="77777777" w:rsidR="00DC2D8A" w:rsidRDefault="00DC2D8A" w:rsidP="00DC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E6B6" w14:textId="77777777" w:rsidR="005567F1" w:rsidRDefault="005567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2F52" w14:textId="7E1C7A9F" w:rsidR="00417874" w:rsidRPr="00417874" w:rsidRDefault="00417874" w:rsidP="00417874">
    <w:pPr>
      <w:pStyle w:val="a4"/>
      <w:jc w:val="right"/>
      <w:rPr>
        <w:rFonts w:ascii="標楷體" w:eastAsia="標楷體" w:hAnsi="標楷體"/>
        <w:sz w:val="24"/>
      </w:rPr>
    </w:pPr>
    <w:r w:rsidRPr="00417874">
      <w:rPr>
        <w:rFonts w:ascii="標楷體" w:eastAsia="標楷體" w:hAnsi="標楷體" w:hint="eastAsia"/>
        <w:sz w:val="24"/>
      </w:rPr>
      <w:t>附件</w:t>
    </w:r>
    <w:r w:rsidR="005567F1">
      <w:rPr>
        <w:rFonts w:ascii="標楷體" w:eastAsia="標楷體" w:hAnsi="標楷體" w:hint="eastAsia"/>
        <w:sz w:val="24"/>
      </w:rPr>
      <w:t>二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C968" w14:textId="77777777" w:rsidR="005567F1" w:rsidRDefault="005567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64F"/>
    <w:multiLevelType w:val="hybridMultilevel"/>
    <w:tmpl w:val="6F42C7FC"/>
    <w:lvl w:ilvl="0" w:tplc="C29A184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B41B5"/>
    <w:multiLevelType w:val="hybridMultilevel"/>
    <w:tmpl w:val="83D61052"/>
    <w:lvl w:ilvl="0" w:tplc="BBDA3F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D421AE"/>
    <w:multiLevelType w:val="hybridMultilevel"/>
    <w:tmpl w:val="97948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C017E3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1">
    <w:nsid w:val="2B8E13AA"/>
    <w:multiLevelType w:val="hybridMultilevel"/>
    <w:tmpl w:val="F24CFE82"/>
    <w:lvl w:ilvl="0" w:tplc="27DA1E48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A4EA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7E0F31"/>
    <w:multiLevelType w:val="hybridMultilevel"/>
    <w:tmpl w:val="09FE9CD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DE5459F"/>
    <w:multiLevelType w:val="hybridMultilevel"/>
    <w:tmpl w:val="E188A2FA"/>
    <w:lvl w:ilvl="0" w:tplc="FD6475A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170E55"/>
    <w:multiLevelType w:val="hybridMultilevel"/>
    <w:tmpl w:val="1DCEC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6A"/>
    <w:rsid w:val="000230BA"/>
    <w:rsid w:val="00054998"/>
    <w:rsid w:val="0012029E"/>
    <w:rsid w:val="00126B14"/>
    <w:rsid w:val="0019755E"/>
    <w:rsid w:val="001A65B7"/>
    <w:rsid w:val="00317E14"/>
    <w:rsid w:val="00357592"/>
    <w:rsid w:val="00361FFF"/>
    <w:rsid w:val="00417874"/>
    <w:rsid w:val="00421C5D"/>
    <w:rsid w:val="004706E1"/>
    <w:rsid w:val="004C3C43"/>
    <w:rsid w:val="00546075"/>
    <w:rsid w:val="005567F1"/>
    <w:rsid w:val="0065686A"/>
    <w:rsid w:val="006723C6"/>
    <w:rsid w:val="006F4C64"/>
    <w:rsid w:val="00720B85"/>
    <w:rsid w:val="007C301E"/>
    <w:rsid w:val="008835C8"/>
    <w:rsid w:val="0092772E"/>
    <w:rsid w:val="00945526"/>
    <w:rsid w:val="009B1DAC"/>
    <w:rsid w:val="00B40208"/>
    <w:rsid w:val="00B90639"/>
    <w:rsid w:val="00BA5B59"/>
    <w:rsid w:val="00BB157E"/>
    <w:rsid w:val="00BF32AD"/>
    <w:rsid w:val="00CD3BBF"/>
    <w:rsid w:val="00DC2D8A"/>
    <w:rsid w:val="00DE0D9A"/>
    <w:rsid w:val="00E67ED6"/>
    <w:rsid w:val="00F14B1C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1D399B"/>
  <w15:chartTrackingRefBased/>
  <w15:docId w15:val="{716E7C57-7106-4978-A1FF-E41D4001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86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D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D8A"/>
    <w:rPr>
      <w:sz w:val="20"/>
      <w:szCs w:val="20"/>
    </w:rPr>
  </w:style>
  <w:style w:type="table" w:styleId="a8">
    <w:name w:val="Table Grid"/>
    <w:basedOn w:val="a1"/>
    <w:uiPriority w:val="39"/>
    <w:rsid w:val="00BF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黃嘉立專案管理師</cp:lastModifiedBy>
  <cp:revision>7</cp:revision>
  <cp:lastPrinted>2023-05-25T04:09:00Z</cp:lastPrinted>
  <dcterms:created xsi:type="dcterms:W3CDTF">2023-05-25T03:41:00Z</dcterms:created>
  <dcterms:modified xsi:type="dcterms:W3CDTF">2023-07-11T06:58:00Z</dcterms:modified>
</cp:coreProperties>
</file>